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Default="00535D9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Pr="00E54C4E" w:rsidRDefault="000128E1" w:rsidP="00E54C4E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bookmarkStart w:id="0" w:name="_GoBack"/>
      <w:r>
        <w:rPr>
          <w:noProof/>
          <w:lang w:val="pt-BR" w:eastAsia="pt-BR"/>
        </w:rPr>
        <w:drawing>
          <wp:inline distT="0" distB="0" distL="0" distR="0" wp14:anchorId="162BCBAF" wp14:editId="2931A90E">
            <wp:extent cx="1314450" cy="1250318"/>
            <wp:effectExtent l="0" t="0" r="0" b="6985"/>
            <wp:docPr id="7" name="Imagem 7" descr="Leis de Augusto de Lima MG - Digitalização, Compilação e Consolidação da  legislação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s de Augusto de Lima MG - Digitalização, Compilação e Consolidação da  legislação municip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42" cy="125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5D96" w:rsidRDefault="00535D96" w:rsidP="00535D96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</w:p>
    <w:p w:rsidR="00AA79FA" w:rsidRDefault="00AA79FA" w:rsidP="00535D96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0128E1">
        <w:rPr>
          <w:rFonts w:cs="Arial"/>
          <w:sz w:val="16"/>
          <w:szCs w:val="16"/>
          <w:lang w:val="pt-BR"/>
        </w:rPr>
        <w:t>Augusto de Lima</w:t>
      </w:r>
      <w:r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4D3A4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Processo Seletivo </w:t>
      </w:r>
      <w:r w:rsidR="003824BE">
        <w:rPr>
          <w:rFonts w:cs="Arial"/>
          <w:sz w:val="16"/>
          <w:szCs w:val="16"/>
          <w:lang w:val="pt-BR"/>
        </w:rPr>
        <w:t xml:space="preserve">Edital Nº </w:t>
      </w:r>
      <w:r w:rsidR="00365B27">
        <w:rPr>
          <w:rFonts w:cs="Arial"/>
          <w:sz w:val="16"/>
          <w:szCs w:val="16"/>
          <w:lang w:val="pt-BR"/>
        </w:rPr>
        <w:t>00</w:t>
      </w:r>
      <w:r w:rsidR="000128E1">
        <w:rPr>
          <w:rFonts w:cs="Arial"/>
          <w:sz w:val="16"/>
          <w:szCs w:val="16"/>
          <w:lang w:val="pt-BR"/>
        </w:rPr>
        <w:t>2</w:t>
      </w:r>
      <w:r w:rsidR="00365B27"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0128E1" w:rsidRDefault="003824BE" w:rsidP="00AA79FA">
      <w:pPr>
        <w:pStyle w:val="Corpodetexto"/>
        <w:spacing w:before="7" w:line="204" w:lineRule="exact"/>
        <w:ind w:left="0" w:right="211"/>
        <w:rPr>
          <w:b/>
          <w:color w:val="000000" w:themeColor="text1"/>
          <w:u w:val="single"/>
        </w:rPr>
      </w:pPr>
      <w:r w:rsidRPr="000128E1">
        <w:rPr>
          <w:b/>
          <w:color w:val="000000" w:themeColor="text1"/>
          <w:u w:val="single"/>
        </w:rPr>
        <w:t xml:space="preserve">(  ) </w:t>
      </w:r>
      <w:r w:rsidR="00365B27" w:rsidRPr="000128E1">
        <w:rPr>
          <w:b/>
          <w:color w:val="000000" w:themeColor="text1"/>
          <w:u w:val="single"/>
        </w:rPr>
        <w:t xml:space="preserve">Recurso </w:t>
      </w:r>
      <w:r w:rsidR="00F972F6">
        <w:rPr>
          <w:b/>
          <w:color w:val="000000" w:themeColor="text1"/>
          <w:u w:val="single"/>
        </w:rPr>
        <w:t>contra o gabarito</w:t>
      </w:r>
      <w:r w:rsidR="00BC2B46">
        <w:rPr>
          <w:b/>
          <w:color w:val="000000" w:themeColor="text1"/>
          <w:u w:val="single"/>
        </w:rPr>
        <w:t xml:space="preserve"> divulgado em 19/07/2021</w:t>
      </w:r>
    </w:p>
    <w:p w:rsidR="00AA79FA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F9492E" w:rsidRPr="00BF7F24" w:rsidRDefault="00F9492E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128E1" w:rsidRPr="003824BE" w:rsidTr="00474BC8">
        <w:trPr>
          <w:trHeight w:val="340"/>
        </w:trPr>
        <w:tc>
          <w:tcPr>
            <w:tcW w:w="10937" w:type="dxa"/>
          </w:tcPr>
          <w:p w:rsidR="000128E1" w:rsidRPr="00BF7F24" w:rsidRDefault="000128E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128E1" w:rsidRPr="003824BE" w:rsidTr="00474BC8">
        <w:trPr>
          <w:trHeight w:val="340"/>
        </w:trPr>
        <w:tc>
          <w:tcPr>
            <w:tcW w:w="10937" w:type="dxa"/>
          </w:tcPr>
          <w:p w:rsidR="000128E1" w:rsidRPr="00BF7F24" w:rsidRDefault="000128E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128E1" w:rsidRPr="003824BE" w:rsidTr="00474BC8">
        <w:trPr>
          <w:trHeight w:val="340"/>
        </w:trPr>
        <w:tc>
          <w:tcPr>
            <w:tcW w:w="10937" w:type="dxa"/>
          </w:tcPr>
          <w:p w:rsidR="000128E1" w:rsidRPr="00BF7F24" w:rsidRDefault="000128E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128E1" w:rsidRPr="003824BE" w:rsidTr="00474BC8">
        <w:trPr>
          <w:trHeight w:val="340"/>
        </w:trPr>
        <w:tc>
          <w:tcPr>
            <w:tcW w:w="10937" w:type="dxa"/>
          </w:tcPr>
          <w:p w:rsidR="000128E1" w:rsidRPr="00BF7F24" w:rsidRDefault="000128E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128E1" w:rsidRPr="003824BE" w:rsidTr="00474BC8">
        <w:trPr>
          <w:trHeight w:val="340"/>
        </w:trPr>
        <w:tc>
          <w:tcPr>
            <w:tcW w:w="10937" w:type="dxa"/>
          </w:tcPr>
          <w:p w:rsidR="000128E1" w:rsidRPr="00BF7F24" w:rsidRDefault="000128E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128E1" w:rsidRPr="003824BE" w:rsidTr="00474BC8">
        <w:trPr>
          <w:trHeight w:val="340"/>
        </w:trPr>
        <w:tc>
          <w:tcPr>
            <w:tcW w:w="10937" w:type="dxa"/>
          </w:tcPr>
          <w:p w:rsidR="000128E1" w:rsidRPr="00BF7F24" w:rsidRDefault="000128E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128E1" w:rsidRPr="003824BE" w:rsidTr="00474BC8">
        <w:trPr>
          <w:trHeight w:val="340"/>
        </w:trPr>
        <w:tc>
          <w:tcPr>
            <w:tcW w:w="10937" w:type="dxa"/>
          </w:tcPr>
          <w:p w:rsidR="000128E1" w:rsidRPr="00BF7F24" w:rsidRDefault="000128E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128E1" w:rsidRPr="003824BE" w:rsidTr="00474BC8">
        <w:trPr>
          <w:trHeight w:val="340"/>
        </w:trPr>
        <w:tc>
          <w:tcPr>
            <w:tcW w:w="10937" w:type="dxa"/>
          </w:tcPr>
          <w:p w:rsidR="000128E1" w:rsidRPr="00BF7F24" w:rsidRDefault="000128E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128E1" w:rsidRPr="003824BE" w:rsidTr="00474BC8">
        <w:trPr>
          <w:trHeight w:val="340"/>
        </w:trPr>
        <w:tc>
          <w:tcPr>
            <w:tcW w:w="10937" w:type="dxa"/>
          </w:tcPr>
          <w:p w:rsidR="000128E1" w:rsidRPr="00BF7F24" w:rsidRDefault="000128E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4D3A43" w:rsidRPr="00BF7F24" w:rsidRDefault="004D3A43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0128E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DIA </w:t>
      </w:r>
      <w:r w:rsidR="00F66680">
        <w:rPr>
          <w:rFonts w:cs="Arial"/>
          <w:b/>
          <w:color w:val="FF0000"/>
          <w:spacing w:val="-1"/>
          <w:sz w:val="28"/>
          <w:szCs w:val="28"/>
          <w:lang w:val="pt-BR"/>
        </w:rPr>
        <w:t>20</w:t>
      </w:r>
      <w:r w:rsidR="000128E1">
        <w:rPr>
          <w:rFonts w:cs="Arial"/>
          <w:b/>
          <w:color w:val="FF0000"/>
          <w:spacing w:val="-1"/>
          <w:sz w:val="28"/>
          <w:szCs w:val="28"/>
          <w:lang w:val="pt-BR"/>
        </w:rPr>
        <w:t>/07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365B27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À</w:t>
      </w:r>
      <w:r w:rsidR="000128E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S </w:t>
      </w:r>
      <w:proofErr w:type="spellStart"/>
      <w:r w:rsidR="000128E1">
        <w:rPr>
          <w:rFonts w:cs="Arial"/>
          <w:b/>
          <w:color w:val="FF0000"/>
          <w:spacing w:val="-1"/>
          <w:sz w:val="28"/>
          <w:szCs w:val="28"/>
          <w:lang w:val="pt-BR"/>
        </w:rPr>
        <w:t>22</w:t>
      </w:r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proofErr w:type="spellEnd"/>
      <w:r w:rsidR="004D3A43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  <w:proofErr w:type="spellStart"/>
      <w:r w:rsidRPr="00002722">
        <w:rPr>
          <w:rFonts w:ascii="Arial" w:hAnsi="Arial" w:cs="Arial"/>
          <w:b/>
          <w:sz w:val="48"/>
        </w:rPr>
        <w:lastRenderedPageBreak/>
        <w:t>PASS</w:t>
      </w:r>
      <w:r>
        <w:rPr>
          <w:rFonts w:ascii="Arial" w:hAnsi="Arial" w:cs="Arial"/>
          <w:b/>
          <w:sz w:val="48"/>
        </w:rPr>
        <w:t>O</w:t>
      </w:r>
      <w:proofErr w:type="spellEnd"/>
      <w:r>
        <w:rPr>
          <w:rFonts w:ascii="Arial" w:hAnsi="Arial" w:cs="Arial"/>
          <w:b/>
          <w:sz w:val="48"/>
        </w:rPr>
        <w:t xml:space="preserve"> A </w:t>
      </w:r>
      <w:proofErr w:type="spellStart"/>
      <w:r>
        <w:rPr>
          <w:rFonts w:ascii="Arial" w:hAnsi="Arial" w:cs="Arial"/>
          <w:b/>
          <w:sz w:val="48"/>
        </w:rPr>
        <w:t>PASSO</w:t>
      </w:r>
      <w:proofErr w:type="spellEnd"/>
      <w:r>
        <w:rPr>
          <w:rFonts w:ascii="Arial" w:hAnsi="Arial" w:cs="Arial"/>
          <w:b/>
          <w:sz w:val="48"/>
        </w:rPr>
        <w:t xml:space="preserve"> PARA </w:t>
      </w:r>
      <w:proofErr w:type="spellStart"/>
      <w:r>
        <w:rPr>
          <w:rFonts w:ascii="Arial" w:hAnsi="Arial" w:cs="Arial"/>
          <w:b/>
          <w:sz w:val="48"/>
        </w:rPr>
        <w:t>ENVIO</w:t>
      </w:r>
      <w:proofErr w:type="spellEnd"/>
      <w:r>
        <w:rPr>
          <w:rFonts w:ascii="Arial" w:hAnsi="Arial" w:cs="Arial"/>
          <w:b/>
          <w:sz w:val="48"/>
        </w:rPr>
        <w:t xml:space="preserve"> DE RECURSO</w:t>
      </w:r>
      <w:r w:rsidRPr="00002722">
        <w:rPr>
          <w:rFonts w:ascii="Arial" w:hAnsi="Arial" w:cs="Arial"/>
          <w:b/>
          <w:sz w:val="48"/>
        </w:rPr>
        <w:t xml:space="preserve"> ELETRÔNICO</w:t>
      </w: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</w:p>
    <w:p w:rsidR="004D3A43" w:rsidRPr="007603CF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9" w:history="1">
        <w:r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:rsid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9264" behindDoc="0" locked="0" layoutInCell="1" allowOverlap="1" wp14:anchorId="44FE4595" wp14:editId="69C02C02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:rsidR="004D3A43" w:rsidRDefault="004D3A43" w:rsidP="004D3A43">
      <w:pPr>
        <w:ind w:left="108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5C39014" wp14:editId="5A7B17CC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t>Cl</w:t>
      </w:r>
      <w:r w:rsidRPr="004D3A43">
        <w:rPr>
          <w:rFonts w:ascii="Arial" w:hAnsi="Arial" w:cs="Arial"/>
          <w:b/>
          <w:sz w:val="36"/>
        </w:rPr>
        <w:t>ique na opção “Novo Recurso”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pt-BR" w:eastAsia="pt-BR"/>
        </w:rPr>
        <w:drawing>
          <wp:inline distT="0" distB="0" distL="0" distR="0" wp14:anchorId="50D6E1F7" wp14:editId="5EA7927A">
            <wp:extent cx="5400040" cy="1682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2336" behindDoc="0" locked="0" layoutInCell="1" allowOverlap="1" wp14:anchorId="0BC40752" wp14:editId="7A597A8D">
            <wp:simplePos x="0" y="0"/>
            <wp:positionH relativeFrom="column">
              <wp:posOffset>-1905</wp:posOffset>
            </wp:positionH>
            <wp:positionV relativeFrom="paragraph">
              <wp:posOffset>3317240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55BF620A" wp14:editId="2A210C5A">
            <wp:simplePos x="0" y="0"/>
            <wp:positionH relativeFrom="column">
              <wp:posOffset>-1905</wp:posOffset>
            </wp:positionH>
            <wp:positionV relativeFrom="paragraph">
              <wp:posOffset>1091565</wp:posOffset>
            </wp:positionV>
            <wp:extent cx="4260850" cy="2484755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Agora é só </w:t>
      </w:r>
      <w:r w:rsidRPr="00D83A3F">
        <w:rPr>
          <w:rFonts w:ascii="Arial" w:hAnsi="Arial" w:cs="Arial"/>
          <w:b/>
          <w:sz w:val="36"/>
          <w:szCs w:val="36"/>
        </w:rPr>
        <w:t>preencher o formulário</w:t>
      </w:r>
      <w:r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sectPr w:rsidR="004D3A43" w:rsidSect="00BB1001">
      <w:headerReference w:type="default" r:id="rId15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8B" w:rsidRDefault="0075408B" w:rsidP="00AA79FA">
      <w:r>
        <w:separator/>
      </w:r>
    </w:p>
  </w:endnote>
  <w:endnote w:type="continuationSeparator" w:id="0">
    <w:p w:rsidR="0075408B" w:rsidRDefault="0075408B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8B" w:rsidRDefault="0075408B" w:rsidP="00AA79FA">
      <w:r>
        <w:separator/>
      </w:r>
    </w:p>
  </w:footnote>
  <w:footnote w:type="continuationSeparator" w:id="0">
    <w:p w:rsidR="0075408B" w:rsidRDefault="0075408B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128E1"/>
    <w:rsid w:val="00026359"/>
    <w:rsid w:val="000439E5"/>
    <w:rsid w:val="00052285"/>
    <w:rsid w:val="000924CB"/>
    <w:rsid w:val="000D422A"/>
    <w:rsid w:val="0016111D"/>
    <w:rsid w:val="001E5796"/>
    <w:rsid w:val="00220EB4"/>
    <w:rsid w:val="00252E82"/>
    <w:rsid w:val="00271A6A"/>
    <w:rsid w:val="00287937"/>
    <w:rsid w:val="00365B27"/>
    <w:rsid w:val="003824BE"/>
    <w:rsid w:val="004262B0"/>
    <w:rsid w:val="004D3A43"/>
    <w:rsid w:val="0053029E"/>
    <w:rsid w:val="00535D96"/>
    <w:rsid w:val="0055723F"/>
    <w:rsid w:val="005B185E"/>
    <w:rsid w:val="005D5512"/>
    <w:rsid w:val="00647689"/>
    <w:rsid w:val="00730201"/>
    <w:rsid w:val="0073459C"/>
    <w:rsid w:val="0075408B"/>
    <w:rsid w:val="0077247E"/>
    <w:rsid w:val="0079190E"/>
    <w:rsid w:val="007C11A0"/>
    <w:rsid w:val="007D0944"/>
    <w:rsid w:val="00844CE8"/>
    <w:rsid w:val="00892A44"/>
    <w:rsid w:val="008C06F5"/>
    <w:rsid w:val="008C33E2"/>
    <w:rsid w:val="008E2F82"/>
    <w:rsid w:val="00902F2E"/>
    <w:rsid w:val="009E18EC"/>
    <w:rsid w:val="00A97DC4"/>
    <w:rsid w:val="00AA79FA"/>
    <w:rsid w:val="00AB1A1B"/>
    <w:rsid w:val="00BB1001"/>
    <w:rsid w:val="00BC2B46"/>
    <w:rsid w:val="00BE7B33"/>
    <w:rsid w:val="00C55926"/>
    <w:rsid w:val="00C575B0"/>
    <w:rsid w:val="00CA0637"/>
    <w:rsid w:val="00D0204B"/>
    <w:rsid w:val="00D055D0"/>
    <w:rsid w:val="00D53066"/>
    <w:rsid w:val="00DC2D58"/>
    <w:rsid w:val="00E00D15"/>
    <w:rsid w:val="00E30E7F"/>
    <w:rsid w:val="00E370AD"/>
    <w:rsid w:val="00E54C4E"/>
    <w:rsid w:val="00E55A02"/>
    <w:rsid w:val="00E775C4"/>
    <w:rsid w:val="00EE7682"/>
    <w:rsid w:val="00EF7255"/>
    <w:rsid w:val="00F03516"/>
    <w:rsid w:val="00F24B41"/>
    <w:rsid w:val="00F542C1"/>
    <w:rsid w:val="00F66680"/>
    <w:rsid w:val="00F9492E"/>
    <w:rsid w:val="00F972F6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rtal.imeso.com.br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6</cp:revision>
  <dcterms:created xsi:type="dcterms:W3CDTF">2021-07-16T11:10:00Z</dcterms:created>
  <dcterms:modified xsi:type="dcterms:W3CDTF">2021-07-19T11:14:00Z</dcterms:modified>
</cp:coreProperties>
</file>